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83B73" w14:textId="62E1B2CB" w:rsidR="00280325" w:rsidRPr="00280325" w:rsidRDefault="00280325" w:rsidP="00280325">
      <w:pPr>
        <w:jc w:val="left"/>
        <w:rPr>
          <w:rFonts w:ascii="黑体" w:eastAsia="黑体"/>
          <w:sz w:val="28"/>
          <w:szCs w:val="28"/>
        </w:rPr>
      </w:pPr>
      <w:r w:rsidRPr="00280325">
        <w:rPr>
          <w:rFonts w:ascii="黑体" w:eastAsia="黑体" w:hint="eastAsia"/>
          <w:sz w:val="28"/>
          <w:szCs w:val="28"/>
        </w:rPr>
        <w:t>附件</w:t>
      </w:r>
      <w:r w:rsidR="0079157F">
        <w:rPr>
          <w:rFonts w:ascii="黑体" w:eastAsia="黑体"/>
          <w:sz w:val="28"/>
          <w:szCs w:val="28"/>
        </w:rPr>
        <w:t>3</w:t>
      </w:r>
      <w:r w:rsidRPr="00280325">
        <w:rPr>
          <w:rFonts w:ascii="黑体" w:eastAsia="黑体" w:hint="eastAsia"/>
          <w:sz w:val="28"/>
          <w:szCs w:val="28"/>
        </w:rPr>
        <w:t>：</w:t>
      </w:r>
    </w:p>
    <w:p w14:paraId="324A5B84" w14:textId="0B32FDAC" w:rsidR="00FD0EDE" w:rsidRDefault="004E44B9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中国体育场馆协会《</w:t>
      </w:r>
      <w:r w:rsidR="00B61322">
        <w:rPr>
          <w:rFonts w:ascii="黑体" w:eastAsia="黑体" w:hint="eastAsia"/>
          <w:sz w:val="32"/>
          <w:szCs w:val="32"/>
        </w:rPr>
        <w:t>智慧体育场馆建设标准</w:t>
      </w:r>
      <w:r>
        <w:rPr>
          <w:rFonts w:ascii="黑体" w:eastAsia="黑体" w:hint="eastAsia"/>
          <w:sz w:val="32"/>
          <w:szCs w:val="32"/>
        </w:rPr>
        <w:t>》</w:t>
      </w:r>
      <w:r w:rsidR="0079157F">
        <w:rPr>
          <w:rFonts w:ascii="黑体" w:eastAsia="黑体" w:hint="eastAsia"/>
          <w:sz w:val="32"/>
          <w:szCs w:val="32"/>
        </w:rPr>
        <w:t>团体标准</w:t>
      </w:r>
      <w:r w:rsidR="0079157F">
        <w:rPr>
          <w:rFonts w:ascii="黑体" w:eastAsia="黑体" w:hint="eastAsia"/>
          <w:sz w:val="32"/>
          <w:szCs w:val="32"/>
        </w:rPr>
        <w:t>公开</w:t>
      </w:r>
      <w:r>
        <w:rPr>
          <w:rFonts w:ascii="黑体" w:eastAsia="黑体" w:hint="eastAsia"/>
          <w:sz w:val="32"/>
          <w:szCs w:val="32"/>
        </w:rPr>
        <w:t>征求意见表</w:t>
      </w:r>
    </w:p>
    <w:p w14:paraId="69A59B36" w14:textId="77777777" w:rsidR="00FD0EDE" w:rsidRDefault="00FD0EDE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FD0EDE" w14:paraId="1CF3C935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52AB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1ABF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0D2B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0729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6FE3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50F96" w14:textId="77777777" w:rsidR="00FD0EDE" w:rsidRDefault="004E44B9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FD0EDE" w14:paraId="107AA576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B651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26E1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5D54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2465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735B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368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5D195839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49D4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191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6CDB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D29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E9AD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8C5C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74E65DF6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6264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D6E7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D644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2DA27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CFC6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AD550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2529345B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A8F8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1FCA6" w14:textId="77777777" w:rsidR="00FD0EDE" w:rsidRDefault="00FD0EDE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3BE1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FCD4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745E8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68B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73B57A8A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A5A14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94FF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6CB68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4DA5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65F8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A95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67C799E1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F27A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4ECFD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4885E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4B8D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2C0C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C1AB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4548D196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747FE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1D3C2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9650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56ED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901A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EC4B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FD0EDE" w14:paraId="35D9857E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4741" w14:textId="77777777" w:rsidR="00FD0EDE" w:rsidRDefault="00FD0EDE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34155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E46F9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AA47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4E3E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8275" w14:textId="77777777" w:rsidR="00FD0EDE" w:rsidRDefault="00FD0EDE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B61322" w14:paraId="5D0B74DD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BBE" w14:textId="77777777" w:rsidR="00B61322" w:rsidRDefault="00B61322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01B7" w14:textId="77777777" w:rsidR="00B61322" w:rsidRDefault="00B6132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8D38" w14:textId="77777777" w:rsidR="00B61322" w:rsidRDefault="00B6132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589E" w14:textId="77777777" w:rsidR="00B61322" w:rsidRDefault="00B6132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4C82" w14:textId="77777777" w:rsidR="00B61322" w:rsidRDefault="00B6132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1062" w14:textId="77777777" w:rsidR="00B61322" w:rsidRDefault="00B61322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41E11D51" w14:textId="3A9DA45E" w:rsidR="00FD0EDE" w:rsidRDefault="004E44B9" w:rsidP="00B61322">
      <w:r w:rsidRPr="00B61322">
        <w:rPr>
          <w:rFonts w:hint="eastAsia"/>
        </w:rPr>
        <w:t>注：</w:t>
      </w:r>
      <w:r w:rsidR="00B61322">
        <w:rPr>
          <w:rFonts w:hint="eastAsia"/>
        </w:rPr>
        <w:t>本表可自行加长，</w:t>
      </w:r>
      <w:r w:rsidR="00B61322" w:rsidRPr="00B61322">
        <w:rPr>
          <w:rFonts w:hint="eastAsia"/>
        </w:rPr>
        <w:t>“</w:t>
      </w:r>
      <w:r w:rsidRPr="00B61322">
        <w:rPr>
          <w:rFonts w:hint="eastAsia"/>
        </w:rPr>
        <w:t>意见处理</w:t>
      </w:r>
      <w:r w:rsidR="00B61322" w:rsidRPr="00B61322">
        <w:rPr>
          <w:rFonts w:hint="eastAsia"/>
        </w:rPr>
        <w:t>及主要</w:t>
      </w:r>
      <w:r w:rsidRPr="00B61322">
        <w:rPr>
          <w:rFonts w:hint="eastAsia"/>
        </w:rPr>
        <w:t>理由</w:t>
      </w:r>
      <w:r w:rsidR="00B61322" w:rsidRPr="00B61322">
        <w:rPr>
          <w:rFonts w:hint="eastAsia"/>
        </w:rPr>
        <w:t>”由编制组填写</w:t>
      </w:r>
      <w:r w:rsidRPr="00B61322">
        <w:rPr>
          <w:rFonts w:hint="eastAsia"/>
        </w:rPr>
        <w:t>。</w:t>
      </w:r>
    </w:p>
    <w:sectPr w:rsidR="00FD0ED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686A" w14:textId="77777777" w:rsidR="007E18C2" w:rsidRDefault="007E18C2" w:rsidP="00B61322">
      <w:r>
        <w:separator/>
      </w:r>
    </w:p>
  </w:endnote>
  <w:endnote w:type="continuationSeparator" w:id="0">
    <w:p w14:paraId="3E86994E" w14:textId="77777777" w:rsidR="007E18C2" w:rsidRDefault="007E18C2" w:rsidP="00B61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B73B4" w14:textId="77777777" w:rsidR="007E18C2" w:rsidRDefault="007E18C2" w:rsidP="00B61322">
      <w:r>
        <w:separator/>
      </w:r>
    </w:p>
  </w:footnote>
  <w:footnote w:type="continuationSeparator" w:id="0">
    <w:p w14:paraId="3CD1B5E5" w14:textId="77777777" w:rsidR="007E18C2" w:rsidRDefault="007E18C2" w:rsidP="00B61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083062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280325"/>
    <w:rsid w:val="002E14C6"/>
    <w:rsid w:val="004E44B9"/>
    <w:rsid w:val="004F34DA"/>
    <w:rsid w:val="0075074A"/>
    <w:rsid w:val="00766CCD"/>
    <w:rsid w:val="0079157F"/>
    <w:rsid w:val="007E18C2"/>
    <w:rsid w:val="00867558"/>
    <w:rsid w:val="00AF398C"/>
    <w:rsid w:val="00B61322"/>
    <w:rsid w:val="00D86636"/>
    <w:rsid w:val="00FD0ED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43C300"/>
  <w15:docId w15:val="{2357CB7F-D8C8-4A69-AB34-8602ADB5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 媛</dc:creator>
  <cp:lastModifiedBy>杨 媛</cp:lastModifiedBy>
  <cp:revision>6</cp:revision>
  <dcterms:created xsi:type="dcterms:W3CDTF">2020-12-29T08:04:00Z</dcterms:created>
  <dcterms:modified xsi:type="dcterms:W3CDTF">2022-05-31T09:35:00Z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