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仿宋" w:hAnsi="仿宋" w:eastAsia="仿宋" w:cs="仿宋_GB2312"/>
          <w:b/>
          <w:bCs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sz w:val="36"/>
          <w:szCs w:val="36"/>
        </w:rPr>
        <w:t>中国体育场馆协会团体标准《体育场馆运营管理风险识别与保险配置指南（征求意见稿）》意见征集表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402"/>
        <w:gridCol w:w="167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55" w:type="dxa"/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3402" w:type="dxa"/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体育场馆运营管理风险识别与保险配置指南</w:t>
            </w:r>
          </w:p>
        </w:tc>
        <w:tc>
          <w:tcPr>
            <w:tcW w:w="1672" w:type="dxa"/>
            <w:vMerge w:val="restart"/>
            <w:vAlign w:val="center"/>
          </w:tcPr>
          <w:p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意见填写人</w:t>
            </w:r>
            <w:r>
              <w:rPr>
                <w:rFonts w:hint="eastAsia"/>
                <w:sz w:val="28"/>
                <w:szCs w:val="28"/>
              </w:rPr>
              <w:t>所在单位名称</w:t>
            </w:r>
          </w:p>
        </w:tc>
        <w:tc>
          <w:tcPr>
            <w:tcW w:w="2126" w:type="dxa"/>
            <w:vMerge w:val="restart"/>
          </w:tcPr>
          <w:p>
            <w:pPr>
              <w:spacing w:before="156" w:beforeLines="50" w:after="156" w:afterLines="50"/>
              <w:jc w:val="center"/>
              <w:outlineLvl w:val="0"/>
              <w:rPr>
                <w:rFonts w:ascii="华文行楷" w:hAnsi="仿宋" w:eastAsia="华文行楷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55" w:type="dxa"/>
            <w:vAlign w:val="center"/>
          </w:tcPr>
          <w:p>
            <w:pPr>
              <w:spacing w:line="380" w:lineRule="exact"/>
              <w:jc w:val="left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意见填写时    间</w:t>
            </w:r>
          </w:p>
        </w:tc>
        <w:tc>
          <w:tcPr>
            <w:tcW w:w="3402" w:type="dxa"/>
            <w:vAlign w:val="center"/>
          </w:tcPr>
          <w:p>
            <w:pPr>
              <w:spacing w:line="38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日</w:t>
            </w:r>
          </w:p>
        </w:tc>
        <w:tc>
          <w:tcPr>
            <w:tcW w:w="1672" w:type="dxa"/>
            <w:vMerge w:val="continue"/>
          </w:tcPr>
          <w:p>
            <w:pPr>
              <w:spacing w:before="156" w:beforeLines="50" w:after="156" w:afterLines="50"/>
              <w:jc w:val="center"/>
              <w:outlineLvl w:val="0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before="156" w:beforeLines="50" w:after="156" w:afterLines="50"/>
              <w:jc w:val="center"/>
              <w:outlineLvl w:val="0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55" w:type="dxa"/>
            <w:vAlign w:val="center"/>
          </w:tcPr>
          <w:p>
            <w:pPr>
              <w:spacing w:line="3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意见填写</w:t>
            </w:r>
          </w:p>
          <w:p>
            <w:pPr>
              <w:spacing w:line="340" w:lineRule="exact"/>
              <w:jc w:val="left"/>
              <w:rPr>
                <w:rFonts w:hint="default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人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姓名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ind w:firstLine="280" w:firstLineChars="10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意见填写人</w:t>
            </w:r>
          </w:p>
          <w:p>
            <w:pPr>
              <w:spacing w:line="340" w:lineRule="exact"/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职称/职务</w:t>
            </w:r>
          </w:p>
        </w:tc>
        <w:tc>
          <w:tcPr>
            <w:tcW w:w="2126" w:type="dxa"/>
          </w:tcPr>
          <w:p>
            <w:pPr>
              <w:spacing w:before="156" w:beforeLines="50" w:after="156" w:afterLines="50" w:line="340" w:lineRule="exact"/>
              <w:jc w:val="center"/>
              <w:outlineLvl w:val="0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6" w:hRule="atLeast"/>
        </w:trPr>
        <w:tc>
          <w:tcPr>
            <w:tcW w:w="8755" w:type="dxa"/>
            <w:gridSpan w:val="4"/>
          </w:tcPr>
          <w:p>
            <w:pPr>
              <w:snapToGrid w:val="0"/>
              <w:outlineLvl w:val="0"/>
              <w:rPr>
                <w:rFonts w:cs="仿宋_GB2312" w:asciiTheme="minorEastAsia" w:hAnsiTheme="minorEastAsia" w:eastAsiaTheme="minorEastAsia"/>
                <w:bCs/>
                <w:kern w:val="0"/>
                <w:sz w:val="28"/>
                <w:szCs w:val="28"/>
              </w:rPr>
            </w:pPr>
          </w:p>
          <w:p>
            <w:pPr>
              <w:snapToGrid w:val="0"/>
              <w:outlineLvl w:val="0"/>
              <w:rPr>
                <w:rFonts w:cs="仿宋_GB2312" w:asciiTheme="minorEastAsia" w:hAnsiTheme="minorEastAsia" w:eastAsiaTheme="minorEastAsia"/>
                <w:bCs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outlineLvl w:val="0"/>
              <w:rPr>
                <w:rFonts w:cs="仿宋_GB2312" w:asciiTheme="minorEastAsia" w:hAnsiTheme="minorEastAsia" w:eastAsia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cs="仿宋_GB2312" w:asciiTheme="minorEastAsia" w:hAnsiTheme="minorEastAsia" w:eastAsiaTheme="minorEastAsia"/>
                <w:bCs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spacing w:before="156" w:beforeLines="50" w:after="156" w:afterLines="50" w:line="360" w:lineRule="auto"/>
        <w:rPr>
          <w:rFonts w:hint="eastAsia"/>
          <w:b/>
          <w:bCs/>
        </w:rPr>
      </w:pPr>
      <w:bookmarkStart w:id="0" w:name="_GoBack"/>
      <w:bookmarkEnd w:id="0"/>
    </w:p>
    <w:sectPr>
      <w:headerReference r:id="rId3" w:type="default"/>
      <w:pgSz w:w="11906" w:h="16838"/>
      <w:pgMar w:top="1077" w:right="1797" w:bottom="156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Arial Unicode MS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iZWJkNTA4YTU0ZDNiZjNhZmE1MmVlZDQ3OGU5NDgifQ=="/>
  </w:docVars>
  <w:rsids>
    <w:rsidRoot w:val="0011116A"/>
    <w:rsid w:val="00001F6A"/>
    <w:rsid w:val="0002013E"/>
    <w:rsid w:val="00033A2C"/>
    <w:rsid w:val="00040514"/>
    <w:rsid w:val="00054416"/>
    <w:rsid w:val="00062B7B"/>
    <w:rsid w:val="000C607B"/>
    <w:rsid w:val="000F50C7"/>
    <w:rsid w:val="0011116A"/>
    <w:rsid w:val="001304A0"/>
    <w:rsid w:val="001571DD"/>
    <w:rsid w:val="0018041C"/>
    <w:rsid w:val="001D6DD9"/>
    <w:rsid w:val="00216D82"/>
    <w:rsid w:val="002A0553"/>
    <w:rsid w:val="002E0787"/>
    <w:rsid w:val="002E4C16"/>
    <w:rsid w:val="002F4134"/>
    <w:rsid w:val="00316E23"/>
    <w:rsid w:val="003C6686"/>
    <w:rsid w:val="003E3999"/>
    <w:rsid w:val="003E7438"/>
    <w:rsid w:val="004531BC"/>
    <w:rsid w:val="00460DB3"/>
    <w:rsid w:val="004975E7"/>
    <w:rsid w:val="004C1EE8"/>
    <w:rsid w:val="004F6EE3"/>
    <w:rsid w:val="00580F60"/>
    <w:rsid w:val="005902D1"/>
    <w:rsid w:val="005C5162"/>
    <w:rsid w:val="005E0B7F"/>
    <w:rsid w:val="00617FBC"/>
    <w:rsid w:val="00642762"/>
    <w:rsid w:val="0065610A"/>
    <w:rsid w:val="006A5D6E"/>
    <w:rsid w:val="006C3E46"/>
    <w:rsid w:val="006E4084"/>
    <w:rsid w:val="00732031"/>
    <w:rsid w:val="007461B6"/>
    <w:rsid w:val="00747B93"/>
    <w:rsid w:val="00782C57"/>
    <w:rsid w:val="007A0D61"/>
    <w:rsid w:val="007D08DA"/>
    <w:rsid w:val="00916112"/>
    <w:rsid w:val="009912B6"/>
    <w:rsid w:val="00A21233"/>
    <w:rsid w:val="00A750C3"/>
    <w:rsid w:val="00A8695E"/>
    <w:rsid w:val="00AB17BE"/>
    <w:rsid w:val="00B21E07"/>
    <w:rsid w:val="00B24707"/>
    <w:rsid w:val="00B46C2C"/>
    <w:rsid w:val="00C506F1"/>
    <w:rsid w:val="00C71891"/>
    <w:rsid w:val="00C763FE"/>
    <w:rsid w:val="00CA432D"/>
    <w:rsid w:val="00CF143D"/>
    <w:rsid w:val="00D8612A"/>
    <w:rsid w:val="00D8715F"/>
    <w:rsid w:val="00E13AA1"/>
    <w:rsid w:val="00E413A4"/>
    <w:rsid w:val="00E4666C"/>
    <w:rsid w:val="00E84ADF"/>
    <w:rsid w:val="00F32956"/>
    <w:rsid w:val="00F34298"/>
    <w:rsid w:val="00F8775C"/>
    <w:rsid w:val="00FE74E4"/>
    <w:rsid w:val="03E639BC"/>
    <w:rsid w:val="072B5960"/>
    <w:rsid w:val="2B6634DA"/>
    <w:rsid w:val="2E7B1BC5"/>
    <w:rsid w:val="484D6C28"/>
    <w:rsid w:val="49CF5040"/>
    <w:rsid w:val="60CC2038"/>
    <w:rsid w:val="77E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uiPriority w:val="99"/>
    <w:pPr>
      <w:ind w:firstLine="420" w:firstLineChars="200"/>
    </w:pPr>
  </w:style>
  <w:style w:type="character" w:customStyle="1" w:styleId="8">
    <w:name w:val="批注框文本 字符"/>
    <w:basedOn w:val="6"/>
    <w:link w:val="2"/>
    <w:qFormat/>
    <w:uiPriority w:val="0"/>
    <w:rPr>
      <w:rFonts w:cs="Calibr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105</Words>
  <Characters>105</Characters>
  <Lines>1</Lines>
  <Paragraphs>1</Paragraphs>
  <TotalTime>16</TotalTime>
  <ScaleCrop>false</ScaleCrop>
  <LinksUpToDate>false</LinksUpToDate>
  <CharactersWithSpaces>118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2024-06-03T07:05:00Z</dcterms:created>
  <dc:creator>asus</dc:creator>
  <cp:lastModifiedBy>夏</cp:lastModifiedBy>
  <cp:lastPrinted>2022-03-25T08:39:00Z</cp:lastPrinted>
  <dcterms:modified xsi:type="dcterms:W3CDTF">2024-06-03T09:42:21Z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F432A046FF4D8AC6538A3962AFBDDFA1</vt:lpwstr>
  </property>
</Properties>
</file>